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1A67EB" w:rsidRPr="00D6587D" w:rsidTr="001C6CF9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1A67EB" w:rsidRDefault="001A67EB" w:rsidP="001C6CF9">
            <w:pPr>
              <w:ind w:left="-142" w:right="183"/>
              <w:jc w:val="center"/>
            </w:pPr>
            <w:r w:rsidRPr="007A3401">
              <w:t>ГОСУДАРСТВЕНН</w:t>
            </w:r>
            <w:r>
              <w:t>ЫЙ</w:t>
            </w:r>
            <w:r w:rsidRPr="007A3401">
              <w:t xml:space="preserve"> </w:t>
            </w:r>
            <w:r>
              <w:t xml:space="preserve"> </w:t>
            </w:r>
            <w:r w:rsidRPr="007A3401">
              <w:t>СОВЕТ</w:t>
            </w:r>
          </w:p>
          <w:p w:rsidR="001A67EB" w:rsidRDefault="001A67EB" w:rsidP="001C6CF9">
            <w:pPr>
              <w:ind w:left="-142" w:right="183"/>
              <w:jc w:val="center"/>
            </w:pPr>
            <w:r w:rsidRPr="007A3401">
              <w:t>УДМУРТСКОЙ</w:t>
            </w:r>
            <w:r>
              <w:t xml:space="preserve"> </w:t>
            </w:r>
            <w:r w:rsidRPr="007A3401">
              <w:t xml:space="preserve"> РЕСПУБЛИКИ</w:t>
            </w:r>
          </w:p>
        </w:tc>
        <w:tc>
          <w:tcPr>
            <w:tcW w:w="1288" w:type="dxa"/>
            <w:tcBorders>
              <w:left w:val="nil"/>
            </w:tcBorders>
          </w:tcPr>
          <w:p w:rsidR="001A67EB" w:rsidRDefault="001A67EB" w:rsidP="001C6CF9">
            <w:pPr>
              <w:tabs>
                <w:tab w:val="left" w:pos="0"/>
              </w:tabs>
              <w:ind w:left="-413" w:firstLine="41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15645" cy="731520"/>
                  <wp:effectExtent l="0" t="0" r="8255" b="0"/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vAlign w:val="center"/>
          </w:tcPr>
          <w:p w:rsidR="001A67EB" w:rsidRPr="007A3401" w:rsidRDefault="001A67EB" w:rsidP="001C6CF9">
            <w:pPr>
              <w:jc w:val="center"/>
            </w:pPr>
            <w:r w:rsidRPr="007A3401">
              <w:t xml:space="preserve">УДМУРТ </w:t>
            </w:r>
            <w:r>
              <w:t xml:space="preserve"> </w:t>
            </w:r>
            <w:r w:rsidRPr="007A3401">
              <w:t>ЭЛЬКУНЫСЬ</w:t>
            </w:r>
          </w:p>
          <w:p w:rsidR="001A67EB" w:rsidRPr="00DD6D71" w:rsidRDefault="001A67EB" w:rsidP="001C6CF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КУН  КЕНЕШ</w:t>
            </w:r>
          </w:p>
        </w:tc>
      </w:tr>
      <w:tr w:rsidR="001A67EB" w:rsidRPr="00777763" w:rsidTr="001C6CF9">
        <w:trPr>
          <w:trHeight w:hRule="exact" w:val="1260"/>
        </w:trPr>
        <w:tc>
          <w:tcPr>
            <w:tcW w:w="4059" w:type="dxa"/>
            <w:vAlign w:val="center"/>
          </w:tcPr>
          <w:p w:rsidR="001A67EB" w:rsidRDefault="001A67EB" w:rsidP="001C6C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ПОСТОЯННАЯ  КОМИССИЯ</w:t>
            </w:r>
          </w:p>
          <w:p w:rsidR="001A67EB" w:rsidRPr="004F3639" w:rsidRDefault="001A67EB" w:rsidP="001C6CF9">
            <w:pPr>
              <w:spacing w:line="200" w:lineRule="atLeast"/>
              <w:jc w:val="center"/>
              <w:rPr>
                <w:sz w:val="26"/>
                <w:szCs w:val="26"/>
              </w:rPr>
            </w:pPr>
            <w:r w:rsidRPr="004F3639">
              <w:rPr>
                <w:sz w:val="26"/>
                <w:szCs w:val="26"/>
              </w:rPr>
              <w:t>по культуре</w:t>
            </w:r>
            <w:r>
              <w:rPr>
                <w:sz w:val="26"/>
                <w:szCs w:val="26"/>
              </w:rPr>
              <w:t>,</w:t>
            </w:r>
            <w:r w:rsidRPr="004F36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туризму и</w:t>
            </w:r>
          </w:p>
          <w:p w:rsidR="001A67EB" w:rsidRPr="00622F23" w:rsidRDefault="001A67EB" w:rsidP="001C6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национальной </w:t>
            </w:r>
            <w:r w:rsidRPr="004F3639">
              <w:rPr>
                <w:sz w:val="26"/>
                <w:szCs w:val="26"/>
              </w:rPr>
              <w:t>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:rsidR="001A67EB" w:rsidRPr="0004373F" w:rsidRDefault="001A67EB" w:rsidP="001C6C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:rsidR="001A67EB" w:rsidRPr="004F3639" w:rsidRDefault="001A67EB" w:rsidP="001C6CF9">
            <w:pPr>
              <w:jc w:val="center"/>
              <w:rPr>
                <w:rFonts w:ascii="Times New Roman Udm" w:hAnsi="Times New Roman Udm" w:cs="Times New Roman Udm"/>
                <w:sz w:val="26"/>
                <w:szCs w:val="26"/>
              </w:rPr>
            </w:pPr>
            <w:proofErr w:type="spellStart"/>
            <w:r>
              <w:rPr>
                <w:rFonts w:ascii="Times New Roman Udm" w:hAnsi="Times New Roman Udm" w:cs="Times New Roman Udm"/>
                <w:sz w:val="26"/>
                <w:szCs w:val="26"/>
              </w:rPr>
              <w:t>Л</w:t>
            </w:r>
            <w:r w:rsidRPr="004F3639">
              <w:rPr>
                <w:rFonts w:ascii="Times New Roman Udm" w:hAnsi="Times New Roman Udm" w:cs="Times New Roman Udm"/>
                <w:sz w:val="26"/>
                <w:szCs w:val="26"/>
              </w:rPr>
              <w:t>улчеберетъя</w:t>
            </w:r>
            <w:proofErr w:type="spellEnd"/>
            <w:r>
              <w:rPr>
                <w:rFonts w:ascii="Times New Roman Udm" w:hAnsi="Times New Roman Udm" w:cs="Times New Roman Udm"/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rFonts w:ascii="Times New Roman Udm" w:hAnsi="Times New Roman Udm" w:cs="Times New Roman Udm"/>
                <w:sz w:val="26"/>
                <w:szCs w:val="26"/>
              </w:rPr>
              <w:t>туризмъя</w:t>
            </w:r>
            <w:proofErr w:type="spellEnd"/>
            <w:proofErr w:type="gramEnd"/>
            <w:r>
              <w:rPr>
                <w:rFonts w:ascii="Times New Roman Udm" w:hAnsi="Times New Roman Udm" w:cs="Times New Roman Udm"/>
                <w:sz w:val="26"/>
                <w:szCs w:val="26"/>
              </w:rPr>
              <w:t xml:space="preserve"> но </w:t>
            </w:r>
            <w:proofErr w:type="spellStart"/>
            <w:r>
              <w:rPr>
                <w:rFonts w:ascii="Times New Roman Udm" w:hAnsi="Times New Roman Udm" w:cs="Times New Roman Udm"/>
                <w:sz w:val="26"/>
                <w:szCs w:val="26"/>
              </w:rPr>
              <w:t>йӧскалык</w:t>
            </w:r>
            <w:proofErr w:type="spellEnd"/>
            <w:r>
              <w:rPr>
                <w:rFonts w:ascii="Times New Roman Udm" w:hAnsi="Times New Roman Udm" w:cs="Times New Roman Udm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Udm" w:hAnsi="Times New Roman Udm" w:cs="Times New Roman Udm"/>
                <w:sz w:val="26"/>
                <w:szCs w:val="26"/>
              </w:rPr>
              <w:t>политикая</w:t>
            </w:r>
            <w:proofErr w:type="spellEnd"/>
          </w:p>
          <w:p w:rsidR="001A67EB" w:rsidRPr="00447A9B" w:rsidRDefault="001A67EB" w:rsidP="001C6C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ЯЛАН УЖАСЬ ӦРИ</w:t>
            </w:r>
          </w:p>
        </w:tc>
      </w:tr>
      <w:tr w:rsidR="001A67EB" w:rsidRPr="00391F0A" w:rsidTr="001C6CF9">
        <w:trPr>
          <w:trHeight w:hRule="exact" w:val="283"/>
        </w:trPr>
        <w:tc>
          <w:tcPr>
            <w:tcW w:w="9421" w:type="dxa"/>
            <w:gridSpan w:val="3"/>
            <w:tcBorders>
              <w:bottom w:val="single" w:sz="4" w:space="0" w:color="auto"/>
            </w:tcBorders>
            <w:vAlign w:val="center"/>
          </w:tcPr>
          <w:p w:rsidR="001A67EB" w:rsidRPr="001B3583" w:rsidRDefault="001A67EB" w:rsidP="001C6CF9">
            <w:pPr>
              <w:jc w:val="center"/>
              <w:rPr>
                <w:b/>
                <w:sz w:val="18"/>
                <w:lang w:val="en-US"/>
              </w:rPr>
            </w:pPr>
            <w:r w:rsidRPr="00F441D4">
              <w:rPr>
                <w:b/>
                <w:sz w:val="18"/>
              </w:rPr>
              <w:t>им. 50-летия Октября пл., д.15, г. Ижевск, 426074. Тел</w:t>
            </w:r>
            <w:r w:rsidRPr="001B3583">
              <w:rPr>
                <w:b/>
                <w:sz w:val="18"/>
                <w:lang w:val="en-US"/>
              </w:rPr>
              <w:t>. (3412) 91-31-</w:t>
            </w:r>
            <w:r w:rsidRPr="000B7C7D">
              <w:rPr>
                <w:b/>
                <w:sz w:val="18"/>
                <w:lang w:val="en-US"/>
              </w:rPr>
              <w:t>22</w:t>
            </w:r>
            <w:r w:rsidRPr="001B3583">
              <w:rPr>
                <w:b/>
                <w:sz w:val="18"/>
                <w:lang w:val="en-US"/>
              </w:rPr>
              <w:t xml:space="preserve">, </w:t>
            </w:r>
            <w:r w:rsidRPr="00F441D4">
              <w:rPr>
                <w:b/>
                <w:sz w:val="18"/>
                <w:lang w:val="en-US"/>
              </w:rPr>
              <w:t xml:space="preserve">e-mail: </w:t>
            </w:r>
            <w:r w:rsidRPr="001B3583">
              <w:rPr>
                <w:b/>
                <w:sz w:val="18"/>
                <w:lang w:val="en-US"/>
              </w:rPr>
              <w:t>kultura@gossovet.udm.ru</w:t>
            </w:r>
          </w:p>
          <w:p w:rsidR="001A67EB" w:rsidRPr="001B3583" w:rsidRDefault="001A67EB" w:rsidP="001C6CF9">
            <w:pPr>
              <w:jc w:val="center"/>
              <w:rPr>
                <w:rFonts w:ascii="Times New Roman Udm" w:hAnsi="Times New Roman Udm" w:cs="Times New Roman Udm"/>
                <w:b/>
                <w:sz w:val="26"/>
                <w:szCs w:val="26"/>
                <w:lang w:val="en-US"/>
              </w:rPr>
            </w:pPr>
          </w:p>
        </w:tc>
      </w:tr>
    </w:tbl>
    <w:p w:rsidR="001A67EB" w:rsidRPr="001A67EB" w:rsidRDefault="001A67EB" w:rsidP="001A67EB">
      <w:pPr>
        <w:pStyle w:val="a3"/>
        <w:rPr>
          <w:b/>
          <w:sz w:val="16"/>
          <w:szCs w:val="16"/>
          <w:lang w:val="en-US"/>
        </w:rPr>
      </w:pPr>
    </w:p>
    <w:p w:rsidR="001A67EB" w:rsidRPr="006C2A4B" w:rsidRDefault="001A67EB" w:rsidP="001A67EB">
      <w:pPr>
        <w:pStyle w:val="a3"/>
        <w:jc w:val="right"/>
        <w:rPr>
          <w:i/>
          <w:sz w:val="28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1A67EB" w:rsidTr="001C6CF9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7EB" w:rsidRPr="009252EE" w:rsidRDefault="001A67EB" w:rsidP="001C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7EB" w:rsidRDefault="001A67EB" w:rsidP="001C6CF9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7EB" w:rsidRDefault="001A67EB" w:rsidP="001C6CF9">
            <w:pPr>
              <w:jc w:val="center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1A67EB" w:rsidTr="001C6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A67EB" w:rsidRDefault="001A67EB" w:rsidP="001C6CF9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1A67EB" w:rsidRPr="00AB67F2" w:rsidRDefault="001A67EB" w:rsidP="001A67EB">
      <w:pPr>
        <w:jc w:val="center"/>
        <w:rPr>
          <w:sz w:val="28"/>
          <w:szCs w:val="28"/>
        </w:rPr>
      </w:pPr>
    </w:p>
    <w:p w:rsidR="00391F0A" w:rsidRDefault="00391F0A" w:rsidP="00391F0A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91F0A" w:rsidRDefault="00391F0A" w:rsidP="00391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закона Удмуртской Республики № 4167-7зп </w:t>
      </w:r>
    </w:p>
    <w:p w:rsidR="00391F0A" w:rsidRDefault="00391F0A" w:rsidP="00391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Удмуртской Республики за 2022 год»</w:t>
      </w:r>
    </w:p>
    <w:p w:rsidR="00391F0A" w:rsidRDefault="00391F0A" w:rsidP="00391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F0A" w:rsidRDefault="00391F0A" w:rsidP="00391F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F0A" w:rsidRDefault="00391F0A" w:rsidP="00391F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комиссия, рассмотрев проект закона Удмуртской Республики № 4167-7зп «Об исполнении бюджета Удмуртской Республики за 2022 год», внесённый Правительством Удмуртской Республики, поддерживает принятие проекта закона в двух чтениях.</w:t>
      </w:r>
    </w:p>
    <w:p w:rsidR="001A67EB" w:rsidRDefault="001A67EB" w:rsidP="001A67EB">
      <w:pPr>
        <w:pStyle w:val="a7"/>
        <w:rPr>
          <w:sz w:val="25"/>
          <w:szCs w:val="25"/>
        </w:rPr>
      </w:pPr>
    </w:p>
    <w:p w:rsidR="00391F0A" w:rsidRPr="00B65960" w:rsidRDefault="00391F0A" w:rsidP="001A67EB">
      <w:pPr>
        <w:pStyle w:val="a7"/>
        <w:rPr>
          <w:sz w:val="25"/>
          <w:szCs w:val="25"/>
        </w:rPr>
      </w:pPr>
      <w:bookmarkStart w:id="0" w:name="_GoBack"/>
      <w:bookmarkEnd w:id="0"/>
    </w:p>
    <w:p w:rsidR="001A67EB" w:rsidRPr="00AB67F2" w:rsidRDefault="001A67EB" w:rsidP="001A67EB">
      <w:pPr>
        <w:jc w:val="both"/>
        <w:rPr>
          <w:sz w:val="28"/>
          <w:szCs w:val="28"/>
        </w:rPr>
      </w:pPr>
      <w:r w:rsidRPr="00AB67F2">
        <w:rPr>
          <w:sz w:val="28"/>
          <w:szCs w:val="28"/>
        </w:rPr>
        <w:t xml:space="preserve">Председатель  </w:t>
      </w:r>
    </w:p>
    <w:p w:rsidR="001A67EB" w:rsidRPr="00AB67F2" w:rsidRDefault="001A67EB" w:rsidP="001A67EB">
      <w:pPr>
        <w:jc w:val="both"/>
        <w:rPr>
          <w:sz w:val="28"/>
          <w:szCs w:val="28"/>
        </w:rPr>
      </w:pPr>
      <w:r w:rsidRPr="00AB67F2">
        <w:rPr>
          <w:sz w:val="28"/>
          <w:szCs w:val="28"/>
        </w:rPr>
        <w:t>постоянной комиссии</w:t>
      </w:r>
      <w:r w:rsidRPr="00AB67F2">
        <w:rPr>
          <w:sz w:val="28"/>
          <w:szCs w:val="28"/>
        </w:rPr>
        <w:tab/>
      </w:r>
      <w:r w:rsidRPr="00AB67F2">
        <w:rPr>
          <w:sz w:val="28"/>
          <w:szCs w:val="28"/>
        </w:rPr>
        <w:tab/>
      </w:r>
      <w:r w:rsidRPr="00AB67F2">
        <w:rPr>
          <w:sz w:val="28"/>
          <w:szCs w:val="28"/>
        </w:rPr>
        <w:tab/>
      </w:r>
      <w:r w:rsidRPr="00AB67F2">
        <w:rPr>
          <w:sz w:val="28"/>
          <w:szCs w:val="28"/>
        </w:rPr>
        <w:tab/>
      </w:r>
      <w:r w:rsidRPr="00AB67F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AB67F2">
        <w:rPr>
          <w:sz w:val="28"/>
          <w:szCs w:val="28"/>
        </w:rPr>
        <w:t xml:space="preserve">                     А.И. Ураськин</w:t>
      </w:r>
    </w:p>
    <w:p w:rsidR="001A67EB" w:rsidRPr="004B528E" w:rsidRDefault="001A67EB" w:rsidP="001A67EB">
      <w:pPr>
        <w:ind w:left="709"/>
        <w:jc w:val="both"/>
        <w:rPr>
          <w:sz w:val="28"/>
          <w:szCs w:val="28"/>
        </w:rPr>
      </w:pPr>
    </w:p>
    <w:p w:rsidR="000E279C" w:rsidRDefault="000E279C"/>
    <w:sectPr w:rsidR="000E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1C7A"/>
    <w:multiLevelType w:val="hybridMultilevel"/>
    <w:tmpl w:val="69CE6A60"/>
    <w:lvl w:ilvl="0" w:tplc="D2ACC2C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B"/>
    <w:rsid w:val="000E279C"/>
    <w:rsid w:val="001A67EB"/>
    <w:rsid w:val="001C6CF9"/>
    <w:rsid w:val="00391F0A"/>
    <w:rsid w:val="003E7ECB"/>
    <w:rsid w:val="004E5F2C"/>
    <w:rsid w:val="006C2A4B"/>
    <w:rsid w:val="00E8751B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905DB-B970-4E33-90FF-498C99A9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A67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A6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67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Князева Татьяна Игоревна</cp:lastModifiedBy>
  <cp:revision>2</cp:revision>
  <cp:lastPrinted>2023-06-15T11:04:00Z</cp:lastPrinted>
  <dcterms:created xsi:type="dcterms:W3CDTF">2023-06-15T12:55:00Z</dcterms:created>
  <dcterms:modified xsi:type="dcterms:W3CDTF">2023-06-15T12:55:00Z</dcterms:modified>
</cp:coreProperties>
</file>